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242BB0A2" w:rsidR="00AF7594" w:rsidRPr="00692F9A" w:rsidRDefault="00650AC9" w:rsidP="00AF7594">
      <w:pPr>
        <w:spacing w:before="240" w:after="120"/>
        <w:jc w:val="center"/>
        <w:rPr>
          <w:rFonts w:ascii="Book Antiqua" w:hAnsi="Book Antiqua" w:cs="Arial"/>
          <w:b/>
          <w:bCs/>
          <w:noProof/>
          <w:sz w:val="28"/>
          <w:szCs w:val="28"/>
        </w:rPr>
      </w:pPr>
      <w:r w:rsidRPr="00692F9A">
        <w:rPr>
          <w:rFonts w:ascii="Book Antiqua" w:hAnsi="Book Antiqua" w:cs="Arial"/>
          <w:b/>
          <w:bCs/>
          <w:noProof/>
          <w:sz w:val="28"/>
          <w:szCs w:val="28"/>
        </w:rPr>
        <w:t>„</w:t>
      </w:r>
      <w:r w:rsidR="00692F9A" w:rsidRPr="00692F9A">
        <w:rPr>
          <w:rFonts w:ascii="Book Antiqua" w:hAnsi="Book Antiqua"/>
          <w:b/>
          <w:bCs/>
          <w:sz w:val="28"/>
          <w:szCs w:val="28"/>
        </w:rPr>
        <w:t>Silnice III/31218 Klášterec nad Orlicí - 2. část</w:t>
      </w:r>
      <w:r w:rsidRPr="00692F9A">
        <w:rPr>
          <w:rFonts w:ascii="Book Antiqua" w:hAnsi="Book Antiqua" w:cs="Arial"/>
          <w:b/>
          <w:bCs/>
          <w:noProof/>
          <w:sz w:val="28"/>
          <w:szCs w:val="28"/>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238D5586"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176847" w:rsidRPr="00176847">
        <w:rPr>
          <w:rFonts w:ascii="Book Antiqua" w:hAnsi="Book Antiqua"/>
          <w:b/>
          <w:bCs/>
          <w:sz w:val="22"/>
          <w:szCs w:val="22"/>
        </w:rPr>
        <w:t>Silnice III/31218 Klášterec nad Orlicí - 2. část</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3171A82B"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Smlouva“),</w:t>
      </w:r>
      <w:r w:rsidR="00C5313B" w:rsidRPr="00C5313B">
        <w:rPr>
          <w:rFonts w:ascii="Book Antiqua" w:hAnsi="Book Antiqua" w:cstheme="minorHAnsi"/>
          <w:bCs/>
          <w:sz w:val="22"/>
          <w:szCs w:val="22"/>
        </w:rPr>
        <w:t xml:space="preserve"> </w:t>
      </w:r>
      <w:r w:rsidR="00C5313B" w:rsidRPr="00D86FB7">
        <w:rPr>
          <w:rFonts w:ascii="Book Antiqua" w:hAnsi="Book Antiqua" w:cstheme="minorHAnsi"/>
          <w:bCs/>
          <w:sz w:val="22"/>
          <w:szCs w:val="22"/>
        </w:rPr>
        <w:t xml:space="preserve">a to na základě zadávacího řízení na veřejnou zakázku na </w:t>
      </w:r>
      <w:r w:rsidR="00C5313B" w:rsidRPr="00D86FB7">
        <w:rPr>
          <w:rFonts w:ascii="Book Antiqua" w:hAnsi="Book Antiqua" w:cstheme="minorHAnsi"/>
          <w:sz w:val="22"/>
          <w:szCs w:val="22"/>
        </w:rPr>
        <w:t>stavební práce s názvem „</w:t>
      </w:r>
      <w:r w:rsidR="00C5313B" w:rsidRPr="00176847">
        <w:rPr>
          <w:rFonts w:ascii="Book Antiqua" w:hAnsi="Book Antiqua"/>
          <w:sz w:val="22"/>
          <w:szCs w:val="22"/>
        </w:rPr>
        <w:t>Silnice III/31218 Klášterec nad Orlicí - 2. část</w:t>
      </w:r>
      <w:r w:rsidR="00C5313B" w:rsidRPr="00D86FB7">
        <w:rPr>
          <w:rFonts w:ascii="Book Antiqua" w:hAnsi="Book Antiqua" w:cstheme="minorHAnsi"/>
          <w:sz w:val="22"/>
          <w:szCs w:val="22"/>
        </w:rPr>
        <w:t>“ s dílčím plněním, nazvaným „</w:t>
      </w:r>
      <w:r w:rsidR="00C5313B" w:rsidRPr="00176847">
        <w:rPr>
          <w:rFonts w:ascii="Book Antiqua" w:hAnsi="Book Antiqua"/>
          <w:sz w:val="22"/>
          <w:szCs w:val="22"/>
        </w:rPr>
        <w:t>Silnice III/31218 Klášterec nad Orlicí - 2. část</w:t>
      </w:r>
      <w:r w:rsidR="00C5313B" w:rsidRPr="00D86FB7">
        <w:rPr>
          <w:rFonts w:ascii="Book Antiqua" w:hAnsi="Book Antiqua" w:cstheme="minorHAnsi"/>
          <w:sz w:val="22"/>
          <w:szCs w:val="22"/>
        </w:rPr>
        <w:t>“(dále jen „</w:t>
      </w:r>
      <w:r w:rsidR="00C5313B" w:rsidRPr="00D86FB7">
        <w:rPr>
          <w:rFonts w:ascii="Book Antiqua" w:hAnsi="Book Antiqua" w:cstheme="minorHAnsi"/>
          <w:sz w:val="22"/>
          <w:szCs w:val="22"/>
          <w:u w:val="single"/>
        </w:rPr>
        <w:t>Dílo</w:t>
      </w:r>
      <w:r w:rsidR="00C5313B" w:rsidRPr="00D86FB7">
        <w:rPr>
          <w:rFonts w:ascii="Book Antiqua" w:hAnsi="Book Antiqua" w:cstheme="minorHAnsi"/>
          <w:sz w:val="22"/>
          <w:szCs w:val="22"/>
        </w:rPr>
        <w:t>“)</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1FBB05C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Zhotovitel uzavřel se Správou a údržbou silnic Pardubického kraje Smlouvu. </w:t>
      </w:r>
      <w:r w:rsidR="009D6630" w:rsidRPr="00C02301">
        <w:rPr>
          <w:rFonts w:ascii="Book Antiqua" w:hAnsi="Book Antiqua" w:cstheme="minorHAnsi"/>
          <w:sz w:val="22"/>
          <w:szCs w:val="22"/>
        </w:rPr>
        <w:t xml:space="preserve">Na základě Pod-článku 4.2 Smluvních podmínek pro výstavbu pozemních a inženýrských staveb projektovaných objednatelem – Obecné podmínky ve znění Smluvních podmínek pro výstavbu pozemních a inženýrských staveb projektovaných </w:t>
      </w:r>
      <w:proofErr w:type="gramStart"/>
      <w:r w:rsidR="009D6630" w:rsidRPr="00C02301">
        <w:rPr>
          <w:rFonts w:ascii="Book Antiqua" w:hAnsi="Book Antiqua" w:cstheme="minorHAnsi"/>
          <w:sz w:val="22"/>
          <w:szCs w:val="22"/>
        </w:rPr>
        <w:t>objednatelem - Zvláštní</w:t>
      </w:r>
      <w:proofErr w:type="gramEnd"/>
      <w:r w:rsidR="009D6630"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Článku 10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23160E26" w:rsidR="00AC2163" w:rsidRDefault="00AC2163" w:rsidP="00AC2163">
      <w:pPr>
        <w:rPr>
          <w:rFonts w:ascii="Book Antiqua" w:hAnsi="Book Antiqua" w:cstheme="minorHAnsi"/>
          <w:sz w:val="22"/>
          <w:szCs w:val="22"/>
        </w:rPr>
      </w:pPr>
      <w:r w:rsidRPr="002405A7">
        <w:rPr>
          <w:rFonts w:ascii="Book Antiqua" w:hAnsi="Book Antiqua" w:cstheme="minorHAnsi"/>
          <w:noProof/>
          <w:sz w:val="22"/>
          <w:szCs w:val="22"/>
        </w:rPr>
        <w:t>„</w:t>
      </w:r>
      <w:r w:rsidR="000F3869" w:rsidRPr="00176847">
        <w:rPr>
          <w:rFonts w:ascii="Book Antiqua" w:hAnsi="Book Antiqua"/>
          <w:b/>
          <w:bCs/>
          <w:sz w:val="22"/>
          <w:szCs w:val="22"/>
        </w:rPr>
        <w:t>Silnice III/31218 Klášterec nad Orlicí - 2. část</w:t>
      </w:r>
      <w:r w:rsidR="006B73F4" w:rsidRPr="002405A7">
        <w:rPr>
          <w:rFonts w:ascii="Book Antiqua" w:hAnsi="Book Antiqua" w:cstheme="minorHAnsi"/>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141722FE"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FC5B0B" w:rsidRPr="00D86FB7">
        <w:rPr>
          <w:rFonts w:ascii="Book Antiqua" w:hAnsi="Book Antiqua" w:cstheme="minorHAnsi"/>
          <w:bCs/>
          <w:sz w:val="22"/>
          <w:szCs w:val="22"/>
        </w:rPr>
        <w:t xml:space="preserve">a to na základě zadávacího řízení na veřejnou zakázku na </w:t>
      </w:r>
      <w:r w:rsidR="00FC5B0B" w:rsidRPr="00D86FB7">
        <w:rPr>
          <w:rFonts w:ascii="Book Antiqua" w:hAnsi="Book Antiqua" w:cstheme="minorHAnsi"/>
          <w:sz w:val="22"/>
          <w:szCs w:val="22"/>
        </w:rPr>
        <w:t>stavební práce s názvem „</w:t>
      </w:r>
      <w:r w:rsidR="00FC5B0B" w:rsidRPr="00176847">
        <w:rPr>
          <w:rFonts w:ascii="Book Antiqua" w:hAnsi="Book Antiqua"/>
          <w:sz w:val="22"/>
          <w:szCs w:val="22"/>
        </w:rPr>
        <w:t>Silnice III/31218 Klášterec nad Orlicí - 2. část</w:t>
      </w:r>
      <w:r w:rsidR="00FC5B0B" w:rsidRPr="00D86FB7">
        <w:rPr>
          <w:rFonts w:ascii="Book Antiqua" w:hAnsi="Book Antiqua" w:cstheme="minorHAnsi"/>
          <w:sz w:val="22"/>
          <w:szCs w:val="22"/>
        </w:rPr>
        <w:t>“ s dílčím plněním, nazvaným „</w:t>
      </w:r>
      <w:r w:rsidR="00FC5B0B" w:rsidRPr="00176847">
        <w:rPr>
          <w:rFonts w:ascii="Book Antiqua" w:hAnsi="Book Antiqua"/>
          <w:sz w:val="22"/>
          <w:szCs w:val="22"/>
        </w:rPr>
        <w:t>Silnice III/31218 Klášterec nad Orlicí - 2. část</w:t>
      </w:r>
      <w:r w:rsidR="00FC5B0B" w:rsidRPr="00D86FB7">
        <w:rPr>
          <w:rFonts w:ascii="Book Antiqua" w:hAnsi="Book Antiqua" w:cstheme="minorHAnsi"/>
          <w:sz w:val="22"/>
          <w:szCs w:val="22"/>
        </w:rPr>
        <w:t>“(dále jen „</w:t>
      </w:r>
      <w:r w:rsidR="00FC5B0B" w:rsidRPr="00D86FB7">
        <w:rPr>
          <w:rFonts w:ascii="Book Antiqua" w:hAnsi="Book Antiqua" w:cstheme="minorHAnsi"/>
          <w:sz w:val="22"/>
          <w:szCs w:val="22"/>
          <w:u w:val="single"/>
        </w:rPr>
        <w:t>Dílo</w:t>
      </w:r>
      <w:r w:rsidR="00FC5B0B" w:rsidRPr="00D86FB7">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6B08CE4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w:t>
      </w:r>
      <w:r w:rsidR="00DC6017" w:rsidRPr="00C02301">
        <w:rPr>
          <w:rFonts w:ascii="Book Antiqua" w:hAnsi="Book Antiqua" w:cstheme="minorHAnsi"/>
          <w:bCs/>
          <w:sz w:val="22"/>
          <w:szCs w:val="22"/>
        </w:rPr>
        <w:t>Na základě Pod-</w:t>
      </w:r>
      <w:r w:rsidR="00DC6017" w:rsidRPr="00C02301">
        <w:rPr>
          <w:rFonts w:ascii="Book Antiqua" w:hAnsi="Book Antiqua" w:cstheme="minorHAnsi"/>
          <w:snapToGrid w:val="0"/>
          <w:sz w:val="22"/>
          <w:szCs w:val="22"/>
        </w:rPr>
        <w:t xml:space="preserve">článku </w:t>
      </w:r>
      <w:r w:rsidR="00DC6017" w:rsidRPr="00C02301">
        <w:rPr>
          <w:rFonts w:ascii="Book Antiqua" w:hAnsi="Book Antiqua" w:cstheme="minorHAnsi"/>
          <w:bCs/>
          <w:sz w:val="22"/>
          <w:szCs w:val="22"/>
        </w:rPr>
        <w:t xml:space="preserve">4.25 </w:t>
      </w:r>
      <w:r w:rsidR="00DC6017" w:rsidRPr="00C02301">
        <w:rPr>
          <w:rFonts w:ascii="Book Antiqua" w:hAnsi="Book Antiqua" w:cstheme="minorHAnsi"/>
          <w:sz w:val="22"/>
          <w:szCs w:val="22"/>
        </w:rPr>
        <w:t xml:space="preserve">Smluvních podmínek pro výstavbu pozemních </w:t>
      </w:r>
      <w:r w:rsidR="00DC6017">
        <w:rPr>
          <w:rFonts w:ascii="Book Antiqua" w:hAnsi="Book Antiqua" w:cstheme="minorHAnsi"/>
          <w:sz w:val="22"/>
          <w:szCs w:val="22"/>
        </w:rPr>
        <w:br/>
      </w:r>
      <w:r w:rsidR="00DC6017" w:rsidRPr="00C02301">
        <w:rPr>
          <w:rFonts w:ascii="Book Antiqua" w:hAnsi="Book Antiqua" w:cstheme="minorHAnsi"/>
          <w:sz w:val="22"/>
          <w:szCs w:val="22"/>
        </w:rPr>
        <w:t xml:space="preserve">a inženýrských staveb projektovaných objednatelem – Obecné podmínky ve znění Smluvních podmínek pro výstavbu pozemních a inženýrských staveb projektovaných </w:t>
      </w:r>
      <w:proofErr w:type="gramStart"/>
      <w:r w:rsidR="00DC6017" w:rsidRPr="00C02301">
        <w:rPr>
          <w:rFonts w:ascii="Book Antiqua" w:hAnsi="Book Antiqua" w:cstheme="minorHAnsi"/>
          <w:sz w:val="22"/>
          <w:szCs w:val="22"/>
        </w:rPr>
        <w:t>objednatelem - Zvláštní</w:t>
      </w:r>
      <w:proofErr w:type="gramEnd"/>
      <w:r w:rsidR="00DC6017" w:rsidRPr="00C02301">
        <w:rPr>
          <w:rFonts w:ascii="Book Antiqua" w:hAnsi="Book Antiqua" w:cstheme="minorHAnsi"/>
          <w:sz w:val="22"/>
          <w:szCs w:val="22"/>
        </w:rPr>
        <w:t xml:space="preserve"> podmínky (dále jen „Smluvní podmínky“)</w:t>
      </w:r>
      <w:r w:rsidR="00DC6017" w:rsidRPr="00C02301">
        <w:rPr>
          <w:rFonts w:ascii="Book Antiqua" w:hAnsi="Book Antiqua" w:cstheme="minorHAnsi"/>
          <w:bCs/>
          <w:sz w:val="22"/>
          <w:szCs w:val="22"/>
        </w:rPr>
        <w:t xml:space="preserve">, jež tvoří nedílnou součást Smlouvy, je Zhotovitel povinen zajistit řádné plnění svých povinností ze Smlouvy bankovní zárukou za odstranění vad vystavenou ve prospěch Správy a údržby silnic Pardubického kraje. </w:t>
      </w:r>
      <w:r w:rsidR="00DC6017" w:rsidRPr="00C02301">
        <w:rPr>
          <w:rFonts w:ascii="Book Antiqua" w:hAnsi="Book Antiqua" w:cstheme="minorHAnsi"/>
          <w:sz w:val="22"/>
          <w:szCs w:val="22"/>
        </w:rPr>
        <w:t xml:space="preserve">Dále jsme byli informováni, že můžete požadovat, aby Zhotovitel zajistil prodloužení této bankovní záruky, pokud byla Záruční doba prodloužena podle Pod-článku 11.3 Smluvních podmínek </w:t>
      </w:r>
      <w:r w:rsidR="00DC6017">
        <w:rPr>
          <w:rFonts w:ascii="Book Antiqua" w:hAnsi="Book Antiqua" w:cstheme="minorHAnsi"/>
          <w:sz w:val="22"/>
          <w:szCs w:val="22"/>
        </w:rPr>
        <w:br/>
      </w:r>
      <w:r w:rsidR="00DC6017" w:rsidRPr="00C02301">
        <w:rPr>
          <w:rFonts w:ascii="Book Antiqua" w:hAnsi="Book Antiqua" w:cstheme="minorHAnsi"/>
          <w:sz w:val="22"/>
          <w:szCs w:val="22"/>
        </w:rPr>
        <w:t>a k prodloužení Záruční doby došlo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2047406F"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se poskytuje v souvislosti se zadávacím řízením na veřejnou zakázku </w:t>
      </w:r>
      <w:r w:rsidRPr="000F3869">
        <w:rPr>
          <w:rFonts w:ascii="Book Antiqua" w:hAnsi="Book Antiqua" w:cstheme="minorHAnsi"/>
          <w:sz w:val="22"/>
          <w:szCs w:val="22"/>
        </w:rPr>
        <w:t>s</w:t>
      </w:r>
      <w:r w:rsidR="009D098B" w:rsidRPr="000F3869">
        <w:rPr>
          <w:rFonts w:ascii="Book Antiqua" w:hAnsi="Book Antiqua" w:cstheme="minorHAnsi"/>
          <w:sz w:val="22"/>
          <w:szCs w:val="22"/>
        </w:rPr>
        <w:t> </w:t>
      </w:r>
      <w:r w:rsidRPr="000F3869">
        <w:rPr>
          <w:rFonts w:ascii="Book Antiqua" w:hAnsi="Book Antiqua" w:cstheme="minorHAnsi"/>
          <w:sz w:val="22"/>
          <w:szCs w:val="22"/>
        </w:rPr>
        <w:t>názvem</w:t>
      </w:r>
      <w:r w:rsidR="009D098B" w:rsidRPr="000F3869">
        <w:rPr>
          <w:rFonts w:ascii="Book Antiqua" w:hAnsi="Book Antiqua" w:cstheme="minorHAnsi"/>
          <w:sz w:val="22"/>
          <w:szCs w:val="22"/>
        </w:rPr>
        <w:t xml:space="preserve"> </w:t>
      </w:r>
      <w:r w:rsidR="006B73F4" w:rsidRPr="000F3869">
        <w:rPr>
          <w:rFonts w:ascii="Book Antiqua" w:hAnsi="Book Antiqua" w:cstheme="minorHAnsi"/>
          <w:sz w:val="22"/>
          <w:szCs w:val="22"/>
        </w:rPr>
        <w:t>„</w:t>
      </w:r>
      <w:r w:rsidR="000F3869" w:rsidRPr="000F3869">
        <w:rPr>
          <w:rFonts w:ascii="Book Antiqua" w:hAnsi="Book Antiqua"/>
          <w:sz w:val="22"/>
          <w:szCs w:val="22"/>
        </w:rPr>
        <w:t>Silnice III/31218 Klášterec nad Orlicí - 2. část</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150EDC9A"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A673F6">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sidR="00A673F6">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0451AC3D"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F3869" w:rsidRPr="00176847">
        <w:rPr>
          <w:rFonts w:ascii="Book Antiqua" w:hAnsi="Book Antiqua"/>
          <w:b/>
          <w:bCs/>
          <w:sz w:val="22"/>
          <w:szCs w:val="22"/>
        </w:rPr>
        <w:t>Silnice III/31218 Klášterec nad Orlicí - 2. část</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35E93111" w:rsidR="0074115F" w:rsidRPr="00B73B23" w:rsidRDefault="0074115F" w:rsidP="006B73F4">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F3869" w:rsidRPr="00176847">
        <w:rPr>
          <w:rFonts w:ascii="Book Antiqua" w:hAnsi="Book Antiqua"/>
          <w:b/>
          <w:bCs/>
          <w:sz w:val="22"/>
          <w:szCs w:val="22"/>
        </w:rPr>
        <w:t>Silnice III/31218 Klášterec nad Orlicí - 2. část</w:t>
      </w:r>
      <w:r w:rsidR="006B73F4"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434AA66E" w:rsidR="00EE6911" w:rsidRPr="00BB3EC9" w:rsidRDefault="006B73F4" w:rsidP="006B73F4">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F3869" w:rsidRPr="00176847">
        <w:rPr>
          <w:rFonts w:ascii="Book Antiqua" w:hAnsi="Book Antiqua"/>
          <w:b/>
          <w:bCs/>
          <w:sz w:val="22"/>
          <w:szCs w:val="22"/>
        </w:rPr>
        <w:t>Silnice III/31218 Klášterec nad Orlicí - 2. část</w:t>
      </w:r>
      <w:r w:rsidRPr="006D238C">
        <w:rPr>
          <w:rFonts w:ascii="Book Antiqua" w:hAnsi="Book Antiqua" w:cstheme="minorHAnsi"/>
          <w:b/>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AC42AD9" w:rsidR="00EE6911" w:rsidRDefault="006B73F4" w:rsidP="006B73F4">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F3869" w:rsidRPr="00176847">
        <w:rPr>
          <w:rFonts w:ascii="Book Antiqua" w:hAnsi="Book Antiqua"/>
          <w:b/>
          <w:bCs/>
          <w:sz w:val="22"/>
          <w:szCs w:val="22"/>
        </w:rPr>
        <w:t>Silnice III/31218 Klášterec nad Orlicí - 2. část</w:t>
      </w:r>
      <w:r w:rsidRPr="006D238C">
        <w:rPr>
          <w:rFonts w:ascii="Book Antiqua" w:hAnsi="Book Antiqua" w:cstheme="minorHAnsi"/>
          <w:b/>
          <w:noProof/>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5E1F1765"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0F3869" w:rsidRPr="00176847">
              <w:rPr>
                <w:rFonts w:ascii="Book Antiqua" w:hAnsi="Book Antiqua"/>
                <w:b/>
                <w:bCs/>
                <w:sz w:val="22"/>
                <w:szCs w:val="22"/>
              </w:rPr>
              <w:t>Silnice III/31218 Klášterec nad Orlicí - 2. část</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DE97B6E" w:rsidR="00896CC1"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w:t>
      </w:r>
      <w:r w:rsidR="006B73F4">
        <w:rPr>
          <w:rFonts w:ascii="Book Antiqua" w:hAnsi="Book Antiqua" w:cstheme="minorHAnsi"/>
          <w:sz w:val="22"/>
          <w:szCs w:val="22"/>
        </w:rPr>
        <w:t> </w:t>
      </w:r>
      <w:r w:rsidRPr="00C02F3B">
        <w:rPr>
          <w:rFonts w:ascii="Book Antiqua" w:hAnsi="Book Antiqua" w:cstheme="minorHAnsi"/>
          <w:sz w:val="22"/>
          <w:szCs w:val="22"/>
        </w:rPr>
        <w:t>rozpadem ceny, předloží dodavatelé oceněný i tento rozpad, a to ve formátu odpovídajícím formátu původního souboru.</w:t>
      </w:r>
      <w:r w:rsidR="00896CC1">
        <w:rPr>
          <w:rFonts w:ascii="Book Antiqua" w:hAnsi="Book Antiqua" w:cstheme="minorHAnsi"/>
          <w:sz w:val="22"/>
          <w:szCs w:val="22"/>
        </w:rPr>
        <w:br w:type="page"/>
      </w:r>
    </w:p>
    <w:p w14:paraId="1F3008A6" w14:textId="631EAFBD" w:rsidR="004C1555" w:rsidRPr="000549B0" w:rsidRDefault="004C1555" w:rsidP="004C155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10C89D47" w14:textId="77777777" w:rsidR="004C1555" w:rsidRPr="000549B0" w:rsidRDefault="004C1555" w:rsidP="004C155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7B465F84" w14:textId="77777777" w:rsidR="004C1555" w:rsidRPr="000549B0" w:rsidRDefault="004C1555" w:rsidP="004C155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4C1555" w:rsidRPr="006259EB" w14:paraId="765C407D" w14:textId="77777777" w:rsidTr="004C1555">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14:paraId="55CB4A08" w14:textId="77777777" w:rsidR="004C1555" w:rsidRPr="006259EB" w:rsidRDefault="004C1555" w:rsidP="00F75FE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2DA6E2EC" w14:textId="4286F133" w:rsidR="004C1555" w:rsidRPr="006259EB" w:rsidRDefault="004C1555" w:rsidP="004C1555">
            <w:pPr>
              <w:jc w:val="both"/>
              <w:rPr>
                <w:rFonts w:ascii="Book Antiqua" w:hAnsi="Book Antiqua" w:cstheme="minorHAnsi"/>
                <w:b/>
              </w:rPr>
            </w:pPr>
            <w:r w:rsidRPr="006259EB">
              <w:rPr>
                <w:rFonts w:ascii="Book Antiqua" w:hAnsi="Book Antiqua" w:cstheme="minorHAnsi"/>
              </w:rPr>
              <w:t>„</w:t>
            </w:r>
            <w:r w:rsidR="00417BB3" w:rsidRPr="00176847">
              <w:rPr>
                <w:rFonts w:ascii="Book Antiqua" w:hAnsi="Book Antiqua"/>
                <w:b/>
                <w:bCs/>
              </w:rPr>
              <w:t>Silnice III/31218 Klášterec nad Orlicí - 2. část</w:t>
            </w:r>
            <w:r w:rsidR="00417BB3" w:rsidRPr="006259EB">
              <w:rPr>
                <w:rFonts w:ascii="Book Antiqua" w:hAnsi="Book Antiqua" w:cstheme="minorHAnsi"/>
              </w:rPr>
              <w:t xml:space="preserve"> </w:t>
            </w:r>
            <w:r w:rsidRPr="006259EB">
              <w:rPr>
                <w:rFonts w:ascii="Book Antiqua" w:hAnsi="Book Antiqua" w:cstheme="minorHAnsi"/>
              </w:rPr>
              <w:t>“</w:t>
            </w:r>
          </w:p>
        </w:tc>
      </w:tr>
      <w:tr w:rsidR="004C1555" w:rsidRPr="006259EB" w14:paraId="7180D15E" w14:textId="77777777" w:rsidTr="00F75FE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4C22E38F" w14:textId="77777777" w:rsidR="004C1555" w:rsidRPr="006259EB" w:rsidRDefault="004C1555" w:rsidP="00F75FE0">
            <w:pPr>
              <w:jc w:val="both"/>
              <w:rPr>
                <w:rFonts w:ascii="Book Antiqua" w:hAnsi="Book Antiqua" w:cstheme="minorHAnsi"/>
              </w:rPr>
            </w:pPr>
            <w:r w:rsidRPr="006259EB">
              <w:rPr>
                <w:rFonts w:ascii="Book Antiqua" w:hAnsi="Book Antiqua" w:cstheme="minorHAnsi"/>
              </w:rPr>
              <w:t>IDENTIFIKAČNÍ ÚDAJE DODAVATELE</w:t>
            </w:r>
          </w:p>
        </w:tc>
      </w:tr>
      <w:tr w:rsidR="004C1555" w:rsidRPr="006259EB" w14:paraId="0D3037A7" w14:textId="77777777" w:rsidTr="00F75FE0">
        <w:tc>
          <w:tcPr>
            <w:tcW w:w="3256" w:type="dxa"/>
            <w:tcBorders>
              <w:top w:val="single" w:sz="4" w:space="0" w:color="auto"/>
              <w:left w:val="single" w:sz="4" w:space="0" w:color="auto"/>
              <w:bottom w:val="single" w:sz="4" w:space="0" w:color="auto"/>
              <w:right w:val="single" w:sz="4" w:space="0" w:color="auto"/>
            </w:tcBorders>
            <w:hideMark/>
          </w:tcPr>
          <w:p w14:paraId="75ECFCFB" w14:textId="77777777" w:rsidR="004C1555" w:rsidRPr="006259EB" w:rsidRDefault="004C1555" w:rsidP="00F75FE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1FB21083" w14:textId="77777777" w:rsidR="004C1555" w:rsidRPr="006259EB" w:rsidRDefault="004C1555" w:rsidP="00F75FE0">
            <w:pPr>
              <w:jc w:val="both"/>
              <w:rPr>
                <w:rFonts w:ascii="Book Antiqua" w:hAnsi="Book Antiqua" w:cstheme="minorHAnsi"/>
              </w:rPr>
            </w:pPr>
          </w:p>
        </w:tc>
      </w:tr>
      <w:tr w:rsidR="004C1555" w:rsidRPr="006259EB" w14:paraId="4003EF38" w14:textId="77777777" w:rsidTr="00F75FE0">
        <w:tc>
          <w:tcPr>
            <w:tcW w:w="3256" w:type="dxa"/>
            <w:tcBorders>
              <w:top w:val="single" w:sz="4" w:space="0" w:color="auto"/>
              <w:left w:val="single" w:sz="4" w:space="0" w:color="auto"/>
              <w:bottom w:val="single" w:sz="4" w:space="0" w:color="auto"/>
              <w:right w:val="single" w:sz="4" w:space="0" w:color="auto"/>
            </w:tcBorders>
            <w:hideMark/>
          </w:tcPr>
          <w:p w14:paraId="0DD3AEC7" w14:textId="77777777" w:rsidR="004C1555" w:rsidRPr="006259EB" w:rsidRDefault="004C1555" w:rsidP="00F75FE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E4C91C" w14:textId="77777777" w:rsidR="004C1555" w:rsidRPr="006259EB" w:rsidRDefault="004C1555" w:rsidP="00F75FE0">
            <w:pPr>
              <w:jc w:val="both"/>
              <w:rPr>
                <w:rFonts w:ascii="Book Antiqua" w:hAnsi="Book Antiqua" w:cstheme="minorHAnsi"/>
              </w:rPr>
            </w:pPr>
          </w:p>
        </w:tc>
      </w:tr>
      <w:tr w:rsidR="004C1555" w:rsidRPr="006259EB" w14:paraId="1D939D5D" w14:textId="77777777" w:rsidTr="00F75FE0">
        <w:tc>
          <w:tcPr>
            <w:tcW w:w="3256" w:type="dxa"/>
            <w:tcBorders>
              <w:top w:val="single" w:sz="4" w:space="0" w:color="auto"/>
              <w:left w:val="single" w:sz="4" w:space="0" w:color="auto"/>
              <w:bottom w:val="single" w:sz="4" w:space="0" w:color="auto"/>
              <w:right w:val="single" w:sz="4" w:space="0" w:color="auto"/>
            </w:tcBorders>
            <w:hideMark/>
          </w:tcPr>
          <w:p w14:paraId="71FD0C16" w14:textId="77777777" w:rsidR="004C1555" w:rsidRPr="006259EB" w:rsidRDefault="004C1555" w:rsidP="00F75FE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3C5928B" w14:textId="77777777" w:rsidR="004C1555" w:rsidRPr="006259EB" w:rsidRDefault="004C1555" w:rsidP="00F75FE0">
            <w:pPr>
              <w:jc w:val="both"/>
              <w:rPr>
                <w:rFonts w:ascii="Book Antiqua" w:hAnsi="Book Antiqua" w:cstheme="minorHAnsi"/>
              </w:rPr>
            </w:pPr>
          </w:p>
        </w:tc>
      </w:tr>
      <w:tr w:rsidR="004C1555" w:rsidRPr="006259EB" w14:paraId="25A43C49" w14:textId="77777777" w:rsidTr="00F75FE0">
        <w:tc>
          <w:tcPr>
            <w:tcW w:w="3256" w:type="dxa"/>
            <w:tcBorders>
              <w:top w:val="single" w:sz="4" w:space="0" w:color="auto"/>
              <w:left w:val="single" w:sz="4" w:space="0" w:color="auto"/>
              <w:bottom w:val="single" w:sz="4" w:space="0" w:color="auto"/>
              <w:right w:val="single" w:sz="4" w:space="0" w:color="auto"/>
            </w:tcBorders>
            <w:hideMark/>
          </w:tcPr>
          <w:p w14:paraId="4308BB79" w14:textId="77777777" w:rsidR="004C1555" w:rsidRPr="006259EB" w:rsidRDefault="004C1555" w:rsidP="00F75FE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410CDDC2" w14:textId="77777777" w:rsidR="004C1555" w:rsidRPr="006259EB" w:rsidRDefault="004C1555" w:rsidP="00F75FE0">
            <w:pPr>
              <w:jc w:val="both"/>
              <w:rPr>
                <w:rFonts w:ascii="Book Antiqua" w:hAnsi="Book Antiqua" w:cstheme="minorHAnsi"/>
              </w:rPr>
            </w:pPr>
          </w:p>
        </w:tc>
      </w:tr>
    </w:tbl>
    <w:p w14:paraId="28A98A12" w14:textId="77777777" w:rsidR="004C1555" w:rsidRPr="000549B0" w:rsidRDefault="004C1555" w:rsidP="004C1555">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0B22AE4F" w14:textId="77777777" w:rsidR="004C1555" w:rsidRPr="000549B0" w:rsidRDefault="004C1555" w:rsidP="004C155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4C85B10A" w14:textId="77777777" w:rsidR="004C1555" w:rsidRPr="000549B0" w:rsidRDefault="004C1555" w:rsidP="004C155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FE5AA25" w14:textId="77777777" w:rsidR="004C1555" w:rsidRPr="000549B0" w:rsidRDefault="004C1555" w:rsidP="004C155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68BD1B4A" w14:textId="77777777" w:rsidR="004C1555" w:rsidRPr="000549B0" w:rsidRDefault="004C1555" w:rsidP="004C155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39CCDB85" w14:textId="77777777" w:rsidR="004C1555" w:rsidRPr="000549B0" w:rsidRDefault="004C1555" w:rsidP="004C155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030E5DE7" w14:textId="77777777" w:rsidR="004C1555" w:rsidRPr="000549B0" w:rsidRDefault="004C1555" w:rsidP="004C155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9351F90" w14:textId="77777777" w:rsidR="004C1555" w:rsidRPr="000549B0" w:rsidRDefault="004C1555" w:rsidP="004C1555">
      <w:pPr>
        <w:jc w:val="both"/>
        <w:rPr>
          <w:rFonts w:ascii="Book Antiqua" w:hAnsi="Book Antiqua" w:cstheme="minorHAnsi"/>
          <w:sz w:val="22"/>
          <w:szCs w:val="22"/>
        </w:rPr>
      </w:pPr>
    </w:p>
    <w:p w14:paraId="6608BD71" w14:textId="77777777" w:rsidR="004C1555" w:rsidRPr="000549B0" w:rsidRDefault="004C1555" w:rsidP="004C1555">
      <w:pPr>
        <w:jc w:val="both"/>
        <w:rPr>
          <w:rFonts w:ascii="Book Antiqua" w:hAnsi="Book Antiqua" w:cstheme="minorHAnsi"/>
          <w:sz w:val="22"/>
          <w:szCs w:val="22"/>
        </w:rPr>
      </w:pPr>
    </w:p>
    <w:p w14:paraId="785878A1" w14:textId="77777777" w:rsidR="004C1555" w:rsidRPr="000549B0" w:rsidRDefault="004C1555" w:rsidP="004C155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518BDDC" w14:textId="77777777" w:rsidR="004C1555" w:rsidRPr="000549B0" w:rsidRDefault="004C1555" w:rsidP="004C1555">
      <w:pPr>
        <w:jc w:val="both"/>
        <w:rPr>
          <w:rFonts w:ascii="Book Antiqua" w:hAnsi="Book Antiqua" w:cstheme="minorHAnsi"/>
          <w:sz w:val="22"/>
          <w:szCs w:val="22"/>
        </w:rPr>
      </w:pPr>
    </w:p>
    <w:p w14:paraId="5138870C" w14:textId="77777777" w:rsidR="004C1555" w:rsidRPr="000549B0" w:rsidRDefault="004C1555" w:rsidP="004C1555">
      <w:pPr>
        <w:jc w:val="both"/>
        <w:rPr>
          <w:rFonts w:ascii="Book Antiqua" w:hAnsi="Book Antiqua" w:cstheme="minorHAnsi"/>
          <w:sz w:val="22"/>
          <w:szCs w:val="22"/>
        </w:rPr>
      </w:pPr>
    </w:p>
    <w:p w14:paraId="00A1C762" w14:textId="77777777" w:rsidR="004C1555" w:rsidRPr="000549B0" w:rsidRDefault="004C1555" w:rsidP="004C1555">
      <w:pPr>
        <w:jc w:val="both"/>
        <w:rPr>
          <w:rFonts w:ascii="Book Antiqua" w:hAnsi="Book Antiqua" w:cstheme="minorHAnsi"/>
          <w:sz w:val="22"/>
          <w:szCs w:val="22"/>
        </w:rPr>
      </w:pPr>
    </w:p>
    <w:p w14:paraId="596A9CEB" w14:textId="77777777" w:rsidR="004C1555" w:rsidRPr="000549B0" w:rsidRDefault="004C1555" w:rsidP="004C1555">
      <w:pPr>
        <w:jc w:val="both"/>
        <w:rPr>
          <w:rFonts w:ascii="Book Antiqua" w:hAnsi="Book Antiqua" w:cstheme="minorHAnsi"/>
          <w:sz w:val="22"/>
          <w:szCs w:val="22"/>
        </w:rPr>
      </w:pPr>
      <w:r w:rsidRPr="000549B0">
        <w:rPr>
          <w:rFonts w:ascii="Book Antiqua" w:hAnsi="Book Antiqua" w:cstheme="minorHAnsi"/>
          <w:sz w:val="22"/>
          <w:szCs w:val="22"/>
        </w:rPr>
        <w:t>………………………………….…….………</w:t>
      </w:r>
    </w:p>
    <w:p w14:paraId="6A12C48D" w14:textId="77777777" w:rsidR="004C1555" w:rsidRPr="00B71959" w:rsidRDefault="004C1555" w:rsidP="004C1555">
      <w:pPr>
        <w:jc w:val="both"/>
        <w:rPr>
          <w:rFonts w:ascii="Book Antiqua" w:hAnsi="Book Antiqua" w:cstheme="minorHAnsi"/>
          <w:sz w:val="22"/>
          <w:szCs w:val="22"/>
        </w:rPr>
      </w:pPr>
      <w:r w:rsidRPr="000549B0">
        <w:rPr>
          <w:rFonts w:ascii="Book Antiqua" w:hAnsi="Book Antiqua" w:cstheme="minorHAnsi"/>
          <w:sz w:val="22"/>
          <w:szCs w:val="22"/>
        </w:rPr>
        <w:t>Podpis osoby oprávněné jednat jménem či</w:t>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r>
      <w:r w:rsidRPr="000549B0">
        <w:rPr>
          <w:rFonts w:ascii="Book Antiqua" w:hAnsi="Book Antiqua" w:cstheme="minorHAnsi"/>
          <w:sz w:val="22"/>
          <w:szCs w:val="22"/>
        </w:rPr>
        <w:tab/>
        <w:t xml:space="preserve">                      za účastníka zadávacího řízení</w:t>
      </w: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09DF9" w14:textId="77777777" w:rsidR="00600635" w:rsidRDefault="00600635">
      <w:r>
        <w:separator/>
      </w:r>
    </w:p>
  </w:endnote>
  <w:endnote w:type="continuationSeparator" w:id="0">
    <w:p w14:paraId="1F50AEB8" w14:textId="77777777" w:rsidR="00600635" w:rsidRDefault="00600635">
      <w:r>
        <w:continuationSeparator/>
      </w:r>
    </w:p>
  </w:endnote>
  <w:endnote w:type="continuationNotice" w:id="1">
    <w:p w14:paraId="71006D01" w14:textId="77777777" w:rsidR="00600635" w:rsidRDefault="00600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68A25" w14:textId="77777777" w:rsidR="00600635" w:rsidRDefault="00600635">
      <w:r>
        <w:separator/>
      </w:r>
    </w:p>
  </w:footnote>
  <w:footnote w:type="continuationSeparator" w:id="0">
    <w:p w14:paraId="38F36377" w14:textId="77777777" w:rsidR="00600635" w:rsidRDefault="00600635">
      <w:r>
        <w:continuationSeparator/>
      </w:r>
    </w:p>
  </w:footnote>
  <w:footnote w:type="continuationNotice" w:id="1">
    <w:p w14:paraId="487E4547" w14:textId="77777777" w:rsidR="00600635" w:rsidRDefault="006006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29FD7F16" w:rsidR="008A58D7" w:rsidRDefault="000455B0" w:rsidP="008A58D7">
    <w:pPr>
      <w:pStyle w:val="Zhlav"/>
      <w:pBdr>
        <w:bottom w:val="single" w:sz="6" w:space="1" w:color="auto"/>
      </w:pBdr>
      <w:jc w:val="right"/>
    </w:pPr>
    <w:r>
      <w:rPr>
        <w:noProof/>
      </w:rPr>
      <w:drawing>
        <wp:inline distT="0" distB="0" distL="0" distR="0" wp14:anchorId="7D012D7B" wp14:editId="313AB442">
          <wp:extent cx="1274445" cy="731520"/>
          <wp:effectExtent l="0" t="0" r="1905" b="0"/>
          <wp:docPr id="2"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text, Grafika, logo&#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8A58D7">
      <w:tab/>
    </w:r>
    <w:r w:rsidR="008A58D7">
      <w:rPr>
        <w:noProof/>
      </w:rPr>
      <w:t xml:space="preserve">                                                    </w:t>
    </w:r>
    <w:r w:rsidR="008A58D7">
      <w:rPr>
        <w:noProof/>
      </w:rPr>
      <w:drawing>
        <wp:inline distT="0" distB="0" distL="0" distR="0" wp14:anchorId="1D274F8A" wp14:editId="04926623">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clrChange>
                      <a:clrFrom>
                        <a:srgbClr val="FBFBFB"/>
                      </a:clrFrom>
                      <a:clrTo>
                        <a:srgbClr val="FBFBFB">
                          <a:alpha val="0"/>
                        </a:srgbClr>
                      </a:clrTo>
                    </a:clrChange>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455B0"/>
    <w:rsid w:val="00050339"/>
    <w:rsid w:val="000567A8"/>
    <w:rsid w:val="0007452E"/>
    <w:rsid w:val="00074991"/>
    <w:rsid w:val="0009502E"/>
    <w:rsid w:val="00095284"/>
    <w:rsid w:val="000B5FC8"/>
    <w:rsid w:val="000D7AB0"/>
    <w:rsid w:val="000E6B38"/>
    <w:rsid w:val="000E6FEC"/>
    <w:rsid w:val="000F3869"/>
    <w:rsid w:val="000F6098"/>
    <w:rsid w:val="0010074D"/>
    <w:rsid w:val="0010088E"/>
    <w:rsid w:val="00106035"/>
    <w:rsid w:val="001105DA"/>
    <w:rsid w:val="00110961"/>
    <w:rsid w:val="001303C7"/>
    <w:rsid w:val="0013721E"/>
    <w:rsid w:val="001562C5"/>
    <w:rsid w:val="001574D4"/>
    <w:rsid w:val="00175026"/>
    <w:rsid w:val="00176847"/>
    <w:rsid w:val="00177DAE"/>
    <w:rsid w:val="001823DD"/>
    <w:rsid w:val="001868F5"/>
    <w:rsid w:val="001A3C86"/>
    <w:rsid w:val="001B065B"/>
    <w:rsid w:val="001B2FD2"/>
    <w:rsid w:val="001D4C23"/>
    <w:rsid w:val="001E5418"/>
    <w:rsid w:val="00201174"/>
    <w:rsid w:val="00204784"/>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300BEB"/>
    <w:rsid w:val="00316992"/>
    <w:rsid w:val="00325E0C"/>
    <w:rsid w:val="00330A45"/>
    <w:rsid w:val="00330E4C"/>
    <w:rsid w:val="003336A0"/>
    <w:rsid w:val="00341C49"/>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17BB3"/>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1555"/>
    <w:rsid w:val="004C4C94"/>
    <w:rsid w:val="004C6044"/>
    <w:rsid w:val="004D384A"/>
    <w:rsid w:val="004E0A48"/>
    <w:rsid w:val="004E737D"/>
    <w:rsid w:val="004F46F7"/>
    <w:rsid w:val="004F4942"/>
    <w:rsid w:val="00500098"/>
    <w:rsid w:val="00512A71"/>
    <w:rsid w:val="00517F10"/>
    <w:rsid w:val="00525534"/>
    <w:rsid w:val="005444C4"/>
    <w:rsid w:val="00553928"/>
    <w:rsid w:val="00553EF5"/>
    <w:rsid w:val="00555AB1"/>
    <w:rsid w:val="00563A6A"/>
    <w:rsid w:val="00583EFC"/>
    <w:rsid w:val="00585354"/>
    <w:rsid w:val="00595B37"/>
    <w:rsid w:val="005B1942"/>
    <w:rsid w:val="005C745E"/>
    <w:rsid w:val="005E0EF1"/>
    <w:rsid w:val="005E3F8F"/>
    <w:rsid w:val="005E6FC2"/>
    <w:rsid w:val="00600635"/>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2F9A"/>
    <w:rsid w:val="00695DF5"/>
    <w:rsid w:val="006A1BEA"/>
    <w:rsid w:val="006A665B"/>
    <w:rsid w:val="006B2622"/>
    <w:rsid w:val="006B73F4"/>
    <w:rsid w:val="006C439B"/>
    <w:rsid w:val="006D238C"/>
    <w:rsid w:val="006E3465"/>
    <w:rsid w:val="006E7A6B"/>
    <w:rsid w:val="007020A1"/>
    <w:rsid w:val="00703A66"/>
    <w:rsid w:val="00703D29"/>
    <w:rsid w:val="00711450"/>
    <w:rsid w:val="00712151"/>
    <w:rsid w:val="007126CE"/>
    <w:rsid w:val="00716831"/>
    <w:rsid w:val="00731015"/>
    <w:rsid w:val="0073246F"/>
    <w:rsid w:val="00736712"/>
    <w:rsid w:val="00737580"/>
    <w:rsid w:val="0074115F"/>
    <w:rsid w:val="0076749C"/>
    <w:rsid w:val="00771994"/>
    <w:rsid w:val="007729C8"/>
    <w:rsid w:val="00781237"/>
    <w:rsid w:val="00786DD4"/>
    <w:rsid w:val="00790A91"/>
    <w:rsid w:val="00793E0D"/>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25B7"/>
    <w:rsid w:val="00836FA8"/>
    <w:rsid w:val="008371F9"/>
    <w:rsid w:val="00854516"/>
    <w:rsid w:val="00857AEF"/>
    <w:rsid w:val="00875C46"/>
    <w:rsid w:val="008833C3"/>
    <w:rsid w:val="0088448C"/>
    <w:rsid w:val="008908DB"/>
    <w:rsid w:val="00891F11"/>
    <w:rsid w:val="0089210B"/>
    <w:rsid w:val="00893153"/>
    <w:rsid w:val="00894DA3"/>
    <w:rsid w:val="00896CC1"/>
    <w:rsid w:val="008A1175"/>
    <w:rsid w:val="008A58D7"/>
    <w:rsid w:val="008A6F15"/>
    <w:rsid w:val="008E236A"/>
    <w:rsid w:val="008F3987"/>
    <w:rsid w:val="008F5DBC"/>
    <w:rsid w:val="00900D88"/>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D6630"/>
    <w:rsid w:val="009E070D"/>
    <w:rsid w:val="00A120CA"/>
    <w:rsid w:val="00A16474"/>
    <w:rsid w:val="00A27AE7"/>
    <w:rsid w:val="00A375A2"/>
    <w:rsid w:val="00A43DB8"/>
    <w:rsid w:val="00A45089"/>
    <w:rsid w:val="00A673F6"/>
    <w:rsid w:val="00A74AF4"/>
    <w:rsid w:val="00A830B6"/>
    <w:rsid w:val="00A836AF"/>
    <w:rsid w:val="00A93E49"/>
    <w:rsid w:val="00A94900"/>
    <w:rsid w:val="00A94B5D"/>
    <w:rsid w:val="00AC1951"/>
    <w:rsid w:val="00AC2163"/>
    <w:rsid w:val="00AD0821"/>
    <w:rsid w:val="00AE316F"/>
    <w:rsid w:val="00AF7594"/>
    <w:rsid w:val="00B01412"/>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287"/>
    <w:rsid w:val="00BF0690"/>
    <w:rsid w:val="00BF2E3B"/>
    <w:rsid w:val="00C02301"/>
    <w:rsid w:val="00C02F3B"/>
    <w:rsid w:val="00C067A8"/>
    <w:rsid w:val="00C27B17"/>
    <w:rsid w:val="00C43451"/>
    <w:rsid w:val="00C46D29"/>
    <w:rsid w:val="00C51383"/>
    <w:rsid w:val="00C5313B"/>
    <w:rsid w:val="00C55D08"/>
    <w:rsid w:val="00C67C9E"/>
    <w:rsid w:val="00C70CC7"/>
    <w:rsid w:val="00C74C8A"/>
    <w:rsid w:val="00CA02F2"/>
    <w:rsid w:val="00CA0735"/>
    <w:rsid w:val="00CA5B75"/>
    <w:rsid w:val="00CD67A4"/>
    <w:rsid w:val="00CF0FCF"/>
    <w:rsid w:val="00CF6982"/>
    <w:rsid w:val="00D05737"/>
    <w:rsid w:val="00D105F8"/>
    <w:rsid w:val="00D15AD3"/>
    <w:rsid w:val="00D15D71"/>
    <w:rsid w:val="00D17144"/>
    <w:rsid w:val="00D342B8"/>
    <w:rsid w:val="00D452A4"/>
    <w:rsid w:val="00D458E1"/>
    <w:rsid w:val="00D51440"/>
    <w:rsid w:val="00D53A5E"/>
    <w:rsid w:val="00D54787"/>
    <w:rsid w:val="00D573FB"/>
    <w:rsid w:val="00D610CD"/>
    <w:rsid w:val="00D61B7A"/>
    <w:rsid w:val="00D776AD"/>
    <w:rsid w:val="00D86FB7"/>
    <w:rsid w:val="00D96F3B"/>
    <w:rsid w:val="00DA2864"/>
    <w:rsid w:val="00DB3084"/>
    <w:rsid w:val="00DB522F"/>
    <w:rsid w:val="00DC213D"/>
    <w:rsid w:val="00DC2469"/>
    <w:rsid w:val="00DC6017"/>
    <w:rsid w:val="00DD65FA"/>
    <w:rsid w:val="00DE0DBF"/>
    <w:rsid w:val="00DE0DC5"/>
    <w:rsid w:val="00DF190E"/>
    <w:rsid w:val="00E06E6F"/>
    <w:rsid w:val="00E25890"/>
    <w:rsid w:val="00E25AE1"/>
    <w:rsid w:val="00E26C96"/>
    <w:rsid w:val="00E33607"/>
    <w:rsid w:val="00E37FDA"/>
    <w:rsid w:val="00E47B08"/>
    <w:rsid w:val="00E6204F"/>
    <w:rsid w:val="00E62D29"/>
    <w:rsid w:val="00E654A6"/>
    <w:rsid w:val="00E728F0"/>
    <w:rsid w:val="00E77693"/>
    <w:rsid w:val="00E81688"/>
    <w:rsid w:val="00E90A25"/>
    <w:rsid w:val="00EA60AE"/>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0F1"/>
    <w:rsid w:val="00FB6969"/>
    <w:rsid w:val="00FC5B0B"/>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B73F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Objednatel xmlns="1b0a2e31-377b-4a4f-8b74-191dd8e2e1a2" xsi:nil="true"/>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Dynamics xmlns="1b0a2e31-377b-4a4f-8b74-191dd8e2e1a2">
      <Url xsi:nil="true"/>
      <Description xsi:nil="true"/>
    </Dynamics>
    <Vlastn_x00ed_kkontraktu xmlns="1b0a2e31-377b-4a4f-8b74-191dd8e2e1a2"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0</PromotedState>
  </documentManagement>
</p:properties>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F556B1F1-454C-4675-9D02-37C0662A1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16</Pages>
  <Words>3647</Words>
  <Characters>22053</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257</cp:revision>
  <dcterms:created xsi:type="dcterms:W3CDTF">2021-02-27T23:05:00Z</dcterms:created>
  <dcterms:modified xsi:type="dcterms:W3CDTF">2025-01-29T21:02:00Z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y fmtid="{D5CDD505-2E9C-101B-9397-08002B2CF9AE}" pid="4" name="Order">
    <vt:r8>151027000</vt:r8>
  </property>
  <property fmtid="{D5CDD505-2E9C-101B-9397-08002B2CF9AE}" pid="5" name="PromotedState">
    <vt:r8>0</vt:r8>
  </property>
  <property fmtid="{D5CDD505-2E9C-101B-9397-08002B2CF9AE}" pid="6" name="xd_Signature">
    <vt:bool>false</vt:bool>
  </property>
  <property fmtid="{D5CDD505-2E9C-101B-9397-08002B2CF9AE}" pid="7" name="Odkaz">
    <vt:lpwstr>, </vt:lpwstr>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A">
    <vt:lpwstr>, </vt:lpwstr>
  </property>
  <property fmtid="{D5CDD505-2E9C-101B-9397-08002B2CF9AE}" pid="12" name="BannerImageUrl">
    <vt:lpwstr>, </vt:lpwstr>
  </property>
  <property fmtid="{D5CDD505-2E9C-101B-9397-08002B2CF9AE}" pid="13" name="_ExtendedDescription">
    <vt:lpwstr/>
  </property>
  <property fmtid="{D5CDD505-2E9C-101B-9397-08002B2CF9AE}" pid="14" name="TriggerFlowInfo">
    <vt:lpwstr/>
  </property>
</Properties>
</file>